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0A1B98" w:rsidRDefault="000A1B98" w:rsidP="000A1B98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0A1B98" w:rsidRDefault="00BB6331" w:rsidP="00BB6331">
      <w:pPr>
        <w:rPr>
          <w:rFonts w:hint="eastAsia"/>
        </w:rPr>
      </w:pPr>
    </w:p>
    <w:p w:rsidR="004C29E2" w:rsidRDefault="004C29E2" w:rsidP="004C29E2">
      <w:pPr>
        <w:rPr>
          <w:rFonts w:hint="eastAsia"/>
        </w:rPr>
      </w:pPr>
      <w:r>
        <w:rPr>
          <w:rFonts w:hint="eastAsia"/>
        </w:rPr>
        <w:t>（残務の結了）</w:t>
      </w:r>
    </w:p>
    <w:p w:rsidR="00BB6331" w:rsidRDefault="004C29E2" w:rsidP="005977BD">
      <w:pPr>
        <w:ind w:left="178" w:hangingChars="85" w:hanging="178"/>
        <w:rPr>
          <w:rFonts w:hint="eastAsia"/>
        </w:rPr>
      </w:pPr>
      <w:r>
        <w:rPr>
          <w:rFonts w:hint="eastAsia"/>
        </w:rPr>
        <w:t>第六十条の十　取引所取引許可業者が解散したとき、又は取引所取引業務を廃止したときは、取引所取引を結了する目的の範囲内において、当該取引所取引許可業者は、なお第六十条第一項の許可を受けているものとみなす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26C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3726CC">
        <w:tab/>
      </w:r>
      <w:r w:rsidR="003726C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26C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26C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26C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26C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26C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26CC">
        <w:rPr>
          <w:rFonts w:hint="eastAsia"/>
        </w:rPr>
        <w:t>（改正なし）</w:t>
      </w:r>
    </w:p>
    <w:p w:rsidR="003726CC" w:rsidRDefault="003726CC" w:rsidP="003726CC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5977BD">
        <w:tab/>
      </w:r>
      <w:r w:rsidR="005977BD">
        <w:rPr>
          <w:rFonts w:hint="eastAsia"/>
        </w:rPr>
        <w:t>（改正なし）</w:t>
      </w:r>
    </w:p>
    <w:p w:rsidR="00B97C3F" w:rsidRDefault="00BB6331" w:rsidP="00B97C3F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B97C3F" w:rsidRDefault="00B97C3F" w:rsidP="00B97C3F"/>
    <w:p w:rsidR="00B97C3F" w:rsidRDefault="00B97C3F" w:rsidP="00B97C3F">
      <w:r>
        <w:rPr>
          <w:rFonts w:hint="eastAsia"/>
        </w:rPr>
        <w:t>（改正後）</w:t>
      </w:r>
    </w:p>
    <w:p w:rsidR="00B97C3F" w:rsidRDefault="00B97C3F" w:rsidP="00B97C3F">
      <w:r>
        <w:rPr>
          <w:rFonts w:hint="eastAsia"/>
        </w:rPr>
        <w:t>（残務の結了）</w:t>
      </w:r>
    </w:p>
    <w:p w:rsidR="00B97C3F" w:rsidRDefault="00B97C3F" w:rsidP="00B97C3F">
      <w:pPr>
        <w:ind w:left="178" w:hangingChars="85" w:hanging="178"/>
      </w:pPr>
      <w:r>
        <w:rPr>
          <w:rFonts w:hint="eastAsia"/>
        </w:rPr>
        <w:t>第六十条の十　取引所取引許可業者が解散したとき、又は取引所取引業務を廃止したときは、取引所取引を結了する目的の範囲内において、当該取引所取引許可業者は、なお第六十条第一項の許可を受けているものとみなす。</w:t>
      </w:r>
    </w:p>
    <w:p w:rsidR="00B97C3F" w:rsidRPr="00B97C3F" w:rsidRDefault="00B97C3F" w:rsidP="00B97C3F">
      <w:pPr>
        <w:ind w:left="178" w:hangingChars="85" w:hanging="178"/>
      </w:pPr>
    </w:p>
    <w:p w:rsidR="00B97C3F" w:rsidRDefault="00B97C3F" w:rsidP="00B97C3F">
      <w:pPr>
        <w:ind w:left="178" w:hangingChars="85" w:hanging="178"/>
      </w:pPr>
      <w:r>
        <w:rPr>
          <w:rFonts w:hint="eastAsia"/>
        </w:rPr>
        <w:t>（改正前）</w:t>
      </w:r>
    </w:p>
    <w:p w:rsidR="00B97C3F" w:rsidRDefault="00B97C3F" w:rsidP="00B97C3F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B97C3F" w:rsidRDefault="00B97C3F" w:rsidP="00B97C3F"/>
    <w:p w:rsidR="00BB6331" w:rsidRPr="00B97C3F" w:rsidRDefault="00BB6331" w:rsidP="00B97C3F"/>
    <w:sectPr w:rsidR="00BB6331" w:rsidRPr="00B97C3F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B74" w:rsidRDefault="00BC2B74">
      <w:r>
        <w:separator/>
      </w:r>
    </w:p>
  </w:endnote>
  <w:endnote w:type="continuationSeparator" w:id="0">
    <w:p w:rsidR="00BC2B74" w:rsidRDefault="00BC2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C63B6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5977BD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60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10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B74" w:rsidRDefault="00BC2B74">
      <w:r>
        <w:separator/>
      </w:r>
    </w:p>
  </w:footnote>
  <w:footnote w:type="continuationSeparator" w:id="0">
    <w:p w:rsidR="00BC2B74" w:rsidRDefault="00BC2B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A1B98"/>
    <w:rsid w:val="003726CC"/>
    <w:rsid w:val="004C29E2"/>
    <w:rsid w:val="005977BD"/>
    <w:rsid w:val="007C63B6"/>
    <w:rsid w:val="00935875"/>
    <w:rsid w:val="00B97C3F"/>
    <w:rsid w:val="00BB6331"/>
    <w:rsid w:val="00BC2B74"/>
    <w:rsid w:val="00E51E54"/>
    <w:rsid w:val="00F6790E"/>
    <w:rsid w:val="00FF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5977B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86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金融商品取引法第60条の10</vt:lpstr>
      <vt:lpstr>金融商品取引法第60条の10</vt:lpstr>
    </vt:vector>
  </TitlesOfParts>
  <Manager/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金融商品取引法第60条の10</dc:title>
  <dc:subject/>
  <dc:creator/>
  <cp:keywords/>
  <dc:description/>
  <cp:lastModifiedBy/>
  <cp:revision>1</cp:revision>
  <dcterms:created xsi:type="dcterms:W3CDTF">2024-09-04T06:19:00Z</dcterms:created>
  <dcterms:modified xsi:type="dcterms:W3CDTF">2024-09-04T06:19:00Z</dcterms:modified>
</cp:coreProperties>
</file>