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D379E" w:rsidRDefault="00ED379E" w:rsidP="00ED379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D379E" w:rsidRDefault="00BB6331" w:rsidP="00BB6331">
      <w:pPr>
        <w:rPr>
          <w:rFonts w:hint="eastAsia"/>
        </w:rPr>
      </w:pPr>
    </w:p>
    <w:p w:rsidR="006141F0" w:rsidRDefault="006141F0" w:rsidP="006141F0">
      <w:pPr>
        <w:rPr>
          <w:rFonts w:hint="eastAsia"/>
        </w:rPr>
      </w:pPr>
      <w:r>
        <w:rPr>
          <w:rFonts w:hint="eastAsia"/>
        </w:rPr>
        <w:t>第五目　株式会社金融商品取引所の合併の手続</w:t>
      </w:r>
    </w:p>
    <w:p w:rsidR="006141F0" w:rsidRDefault="006141F0" w:rsidP="006141F0"/>
    <w:p w:rsidR="006141F0" w:rsidRDefault="006141F0" w:rsidP="006141F0">
      <w:pPr>
        <w:rPr>
          <w:rFonts w:hint="eastAsia"/>
        </w:rPr>
      </w:pPr>
      <w:r>
        <w:rPr>
          <w:rFonts w:hint="eastAsia"/>
        </w:rPr>
        <w:t>（吸収合併契約に関する書面等の備置き及び閲覧等）</w:t>
      </w:r>
    </w:p>
    <w:p w:rsidR="006141F0" w:rsidRDefault="006141F0" w:rsidP="0048467D">
      <w:pPr>
        <w:ind w:left="178" w:hangingChars="85" w:hanging="178"/>
        <w:rPr>
          <w:rFonts w:hint="eastAsia"/>
        </w:rPr>
      </w:pPr>
      <w:r>
        <w:rPr>
          <w:rFonts w:hint="eastAsia"/>
        </w:rPr>
        <w:t>第百三十九条の七　吸収合併存続株式会社金融商品取引所（会員金融商品取引所と株式会社金融商品取引所とが吸収合併をする場合における当該吸収合併存続株式会社金融商品取引所に限る。以下この目において同じ。）は、次に掲げる日のいずれか早い日から効力発生日後六月を経過する日までの間、吸収合併契約の内容その他内閣府令で定める事項を記載し、又は記録した書面又は電磁的記録をその本店に備え置かなければならない。</w:t>
      </w:r>
    </w:p>
    <w:p w:rsidR="006141F0" w:rsidRDefault="006141F0" w:rsidP="0048467D">
      <w:pPr>
        <w:ind w:leftChars="86" w:left="359" w:hangingChars="85" w:hanging="178"/>
        <w:rPr>
          <w:rFonts w:hint="eastAsia"/>
        </w:rPr>
      </w:pPr>
      <w:r>
        <w:rPr>
          <w:rFonts w:hint="eastAsia"/>
        </w:rPr>
        <w:t>一　吸収合併契約について株主総会（種類株主総会を含む。以下この号において同じ。）の決議によつてその承認を受けなければならないときは、当該株主総会の日の二週間前の日</w:t>
      </w:r>
    </w:p>
    <w:p w:rsidR="006141F0" w:rsidRDefault="006141F0" w:rsidP="0048467D">
      <w:pPr>
        <w:ind w:leftChars="86" w:left="359" w:hangingChars="85" w:hanging="178"/>
        <w:rPr>
          <w:rFonts w:hint="eastAsia"/>
        </w:rPr>
      </w:pPr>
      <w:r>
        <w:rPr>
          <w:rFonts w:hint="eastAsia"/>
        </w:rPr>
        <w:t>二　第百三十九条の十第一項の規定による通知の日又は同条第二項の公告の日のいずれか早い日</w:t>
      </w:r>
    </w:p>
    <w:p w:rsidR="006141F0" w:rsidRDefault="006141F0" w:rsidP="0048467D">
      <w:pPr>
        <w:ind w:leftChars="86" w:left="359" w:hangingChars="85" w:hanging="178"/>
        <w:rPr>
          <w:rFonts w:hint="eastAsia"/>
        </w:rPr>
      </w:pPr>
      <w:r>
        <w:rPr>
          <w:rFonts w:hint="eastAsia"/>
        </w:rPr>
        <w:t>三　第百三十九条の十二の規定による手続をしなければならないときは、同条第二項の規定による公告の日又は同項の規定による催告の日のいずれか早い日</w:t>
      </w:r>
    </w:p>
    <w:p w:rsidR="006141F0" w:rsidRDefault="006141F0" w:rsidP="0048467D">
      <w:pPr>
        <w:ind w:left="178" w:hangingChars="85" w:hanging="178"/>
        <w:rPr>
          <w:rFonts w:hint="eastAsia"/>
        </w:rPr>
      </w:pPr>
      <w:r>
        <w:rPr>
          <w:rFonts w:hint="eastAsia"/>
        </w:rPr>
        <w:t>２　吸収合併存続株式会社金融商品取引所の株主及び債権者は、吸収合併存続株式会社金融商品取引所に対して、その営業時間内は、いつでも、次に掲げる請求をすることができる。ただし、第二号又は第四号に掲げる請求をするには、当該吸収合併存続株式会社金融商品取引所の定めた費用を支払わなければならない。</w:t>
      </w:r>
    </w:p>
    <w:p w:rsidR="006141F0" w:rsidRDefault="006141F0" w:rsidP="0048467D">
      <w:pPr>
        <w:ind w:leftChars="86" w:left="359" w:hangingChars="85" w:hanging="178"/>
        <w:rPr>
          <w:rFonts w:hint="eastAsia"/>
        </w:rPr>
      </w:pPr>
      <w:r>
        <w:rPr>
          <w:rFonts w:hint="eastAsia"/>
        </w:rPr>
        <w:t>一　前項の書面の閲覧の請求</w:t>
      </w:r>
    </w:p>
    <w:p w:rsidR="006141F0" w:rsidRDefault="006141F0" w:rsidP="0048467D">
      <w:pPr>
        <w:ind w:leftChars="86" w:left="359" w:hangingChars="85" w:hanging="178"/>
        <w:rPr>
          <w:rFonts w:hint="eastAsia"/>
        </w:rPr>
      </w:pPr>
      <w:r>
        <w:rPr>
          <w:rFonts w:hint="eastAsia"/>
        </w:rPr>
        <w:t>二　前項の書面の謄本又は抄本の交付の請求</w:t>
      </w:r>
    </w:p>
    <w:p w:rsidR="006141F0" w:rsidRDefault="006141F0" w:rsidP="0048467D">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6141F0" w:rsidP="0048467D">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C0DE9">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C0D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C0DE9">
        <w:rPr>
          <w:rFonts w:hint="eastAsia"/>
        </w:rPr>
        <w:t>（改正なし）</w:t>
      </w:r>
    </w:p>
    <w:p w:rsidR="00BD793B" w:rsidRDefault="00BD793B" w:rsidP="00BD793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D793B">
        <w:tab/>
      </w:r>
      <w:r w:rsidR="00BD793B">
        <w:rPr>
          <w:rFonts w:hint="eastAsia"/>
        </w:rPr>
        <w:t>（改正なし）</w:t>
      </w:r>
    </w:p>
    <w:p w:rsidR="00BD793B" w:rsidRDefault="00BB6331" w:rsidP="00BD793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793B" w:rsidRDefault="00BD793B" w:rsidP="00BD793B"/>
    <w:p w:rsidR="00BD793B" w:rsidRDefault="00BD793B" w:rsidP="00BD793B">
      <w:r>
        <w:rPr>
          <w:rFonts w:hint="eastAsia"/>
        </w:rPr>
        <w:t>（改正後）</w:t>
      </w:r>
    </w:p>
    <w:p w:rsidR="00BD793B" w:rsidRDefault="00BD793B" w:rsidP="00BD793B">
      <w:pPr>
        <w:rPr>
          <w:rFonts w:hint="eastAsia"/>
        </w:rPr>
      </w:pPr>
      <w:r>
        <w:rPr>
          <w:rFonts w:hint="eastAsia"/>
        </w:rPr>
        <w:t xml:space="preserve">第五目　</w:t>
      </w:r>
      <w:r w:rsidRPr="00B50CEF">
        <w:rPr>
          <w:rFonts w:hint="eastAsia"/>
          <w:u w:val="single" w:color="FF0000"/>
        </w:rPr>
        <w:t>株式会社金融商品取引所</w:t>
      </w:r>
      <w:r>
        <w:rPr>
          <w:rFonts w:hint="eastAsia"/>
        </w:rPr>
        <w:t>の合併の手続</w:t>
      </w:r>
    </w:p>
    <w:p w:rsidR="00BD793B" w:rsidRDefault="00BD793B" w:rsidP="00BD793B"/>
    <w:p w:rsidR="00BD793B" w:rsidRDefault="00BD793B" w:rsidP="00BD793B">
      <w:pPr>
        <w:rPr>
          <w:rFonts w:hint="eastAsia"/>
        </w:rPr>
      </w:pPr>
      <w:r>
        <w:rPr>
          <w:rFonts w:hint="eastAsia"/>
        </w:rPr>
        <w:t>（吸収合併契約に関する書面等の備置き及び閲覧等）</w:t>
      </w:r>
    </w:p>
    <w:p w:rsidR="00BD793B" w:rsidRDefault="00BD793B" w:rsidP="00BD793B">
      <w:pPr>
        <w:ind w:left="178" w:hangingChars="85" w:hanging="178"/>
        <w:rPr>
          <w:rFonts w:hint="eastAsia"/>
        </w:rPr>
      </w:pPr>
      <w:r>
        <w:rPr>
          <w:rFonts w:hint="eastAsia"/>
        </w:rPr>
        <w:t>第百三十九条の七　吸収合併存続</w:t>
      </w:r>
      <w:r w:rsidRPr="00B50CEF">
        <w:rPr>
          <w:rFonts w:hint="eastAsia"/>
          <w:u w:val="single" w:color="FF0000"/>
        </w:rPr>
        <w:t>株式会社金融商品取引所</w:t>
      </w:r>
      <w:r>
        <w:rPr>
          <w:rFonts w:hint="eastAsia"/>
        </w:rPr>
        <w:t>（</w:t>
      </w:r>
      <w:r w:rsidRPr="00B50CEF">
        <w:rPr>
          <w:rFonts w:hint="eastAsia"/>
          <w:u w:val="single" w:color="FF0000"/>
        </w:rPr>
        <w:t>会員金融商品取引所</w:t>
      </w:r>
      <w:r>
        <w:rPr>
          <w:rFonts w:hint="eastAsia"/>
        </w:rPr>
        <w:t>と</w:t>
      </w:r>
      <w:r w:rsidRPr="00B50CEF">
        <w:rPr>
          <w:rFonts w:hint="eastAsia"/>
          <w:u w:val="single" w:color="FF0000"/>
        </w:rPr>
        <w:t>株式会社金融商品取引所</w:t>
      </w:r>
      <w:r>
        <w:rPr>
          <w:rFonts w:hint="eastAsia"/>
        </w:rPr>
        <w:t>とが吸収合併をする場合における当該吸収合併存続</w:t>
      </w:r>
      <w:r w:rsidRPr="00B50CEF">
        <w:rPr>
          <w:rFonts w:hint="eastAsia"/>
          <w:u w:val="single" w:color="FF0000"/>
        </w:rPr>
        <w:t>株式会社金融商品取引所</w:t>
      </w:r>
      <w:r>
        <w:rPr>
          <w:rFonts w:hint="eastAsia"/>
        </w:rPr>
        <w:t>に限る。以下この目において同じ。）は、次に掲げる日のいずれか早い日から効力発生日後六月を経過する日までの間、吸収合併契約の内容その他内閣府令で定める事項を記載し、又は記録した書面又は電磁的記録をその本店に備え置かなければならない。</w:t>
      </w:r>
    </w:p>
    <w:p w:rsidR="00BD793B" w:rsidRDefault="00BD793B" w:rsidP="00BD793B">
      <w:pPr>
        <w:ind w:leftChars="86" w:left="359" w:hangingChars="85" w:hanging="178"/>
        <w:rPr>
          <w:rFonts w:hint="eastAsia"/>
        </w:rPr>
      </w:pPr>
      <w:r>
        <w:rPr>
          <w:rFonts w:hint="eastAsia"/>
        </w:rPr>
        <w:t>一　吸収合併契約について株主総会（種類株主総会を含む。以下この号において同じ。）の決議によつてその承認を受けなければならないときは、当該株主総会の日の二週間前の日</w:t>
      </w:r>
    </w:p>
    <w:p w:rsidR="00BD793B" w:rsidRDefault="00BD793B" w:rsidP="00BD793B">
      <w:pPr>
        <w:ind w:leftChars="86" w:left="359" w:hangingChars="85" w:hanging="178"/>
        <w:rPr>
          <w:rFonts w:hint="eastAsia"/>
        </w:rPr>
      </w:pPr>
      <w:r>
        <w:rPr>
          <w:rFonts w:hint="eastAsia"/>
        </w:rPr>
        <w:t>二　第百三十九条の十第一項の規定による通知の日又は同条第二項の公告の日のいずれか早い日</w:t>
      </w:r>
    </w:p>
    <w:p w:rsidR="00BD793B" w:rsidRDefault="00BD793B" w:rsidP="00BD793B">
      <w:pPr>
        <w:ind w:leftChars="86" w:left="359" w:hangingChars="85" w:hanging="178"/>
        <w:rPr>
          <w:rFonts w:hint="eastAsia"/>
        </w:rPr>
      </w:pPr>
      <w:r>
        <w:rPr>
          <w:rFonts w:hint="eastAsia"/>
        </w:rPr>
        <w:t>三　第百三十九条の十二の規定による手続をしなければならないときは、同条第二項の規定による公告の日又は同項の規定による催告の日のいずれか早い日</w:t>
      </w:r>
    </w:p>
    <w:p w:rsidR="00BD793B" w:rsidRDefault="00BD793B" w:rsidP="00BD793B">
      <w:pPr>
        <w:ind w:left="178" w:hangingChars="85" w:hanging="178"/>
        <w:rPr>
          <w:rFonts w:hint="eastAsia"/>
        </w:rPr>
      </w:pPr>
      <w:r w:rsidRPr="00B50CEF">
        <w:rPr>
          <w:rFonts w:hint="eastAsia"/>
          <w:u w:val="single" w:color="FF0000"/>
        </w:rPr>
        <w:t>２</w:t>
      </w:r>
      <w:r>
        <w:rPr>
          <w:rFonts w:hint="eastAsia"/>
        </w:rPr>
        <w:t xml:space="preserve">　吸収合併存続</w:t>
      </w:r>
      <w:r w:rsidRPr="00B50CEF">
        <w:rPr>
          <w:rFonts w:hint="eastAsia"/>
          <w:u w:val="single" w:color="FF0000"/>
        </w:rPr>
        <w:t>株式会社金融商品取引所</w:t>
      </w:r>
      <w:r>
        <w:rPr>
          <w:rFonts w:hint="eastAsia"/>
        </w:rPr>
        <w:t>の株主及び債権者は、吸収合併存続</w:t>
      </w:r>
      <w:r w:rsidRPr="00B50CEF">
        <w:rPr>
          <w:rFonts w:hint="eastAsia"/>
          <w:u w:val="single" w:color="FF0000"/>
        </w:rPr>
        <w:t>株式会社金融商品取引所</w:t>
      </w:r>
      <w:r>
        <w:rPr>
          <w:rFonts w:hint="eastAsia"/>
        </w:rPr>
        <w:t>に対して、その営業時間内は、いつでも、次に掲げる請求をすることができる。ただし、第二号又は第四号に掲げる請求をするには、当該吸収合併存続</w:t>
      </w:r>
      <w:r w:rsidRPr="00B50CEF">
        <w:rPr>
          <w:rFonts w:hint="eastAsia"/>
          <w:u w:val="single" w:color="FF0000"/>
        </w:rPr>
        <w:t>株式会社金融商品取引所</w:t>
      </w:r>
      <w:r>
        <w:rPr>
          <w:rFonts w:hint="eastAsia"/>
        </w:rPr>
        <w:t>の定めた費用を支払わなければならない。</w:t>
      </w:r>
    </w:p>
    <w:p w:rsidR="00BD793B" w:rsidRDefault="00BD793B" w:rsidP="00BD793B">
      <w:pPr>
        <w:ind w:leftChars="86" w:left="359" w:hangingChars="85" w:hanging="178"/>
        <w:rPr>
          <w:rFonts w:hint="eastAsia"/>
        </w:rPr>
      </w:pPr>
      <w:r>
        <w:rPr>
          <w:rFonts w:hint="eastAsia"/>
        </w:rPr>
        <w:t>一　前項の書面の閲覧の請求</w:t>
      </w:r>
    </w:p>
    <w:p w:rsidR="00BD793B" w:rsidRDefault="00BD793B" w:rsidP="00BD793B">
      <w:pPr>
        <w:ind w:leftChars="86" w:left="359" w:hangingChars="85" w:hanging="178"/>
        <w:rPr>
          <w:rFonts w:hint="eastAsia"/>
        </w:rPr>
      </w:pPr>
      <w:r>
        <w:rPr>
          <w:rFonts w:hint="eastAsia"/>
        </w:rPr>
        <w:t>二　前項の書面の謄本又は抄本の交付の請求</w:t>
      </w:r>
    </w:p>
    <w:p w:rsidR="00BD793B" w:rsidRDefault="00BD793B" w:rsidP="00BD793B">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D793B" w:rsidRDefault="00BD793B" w:rsidP="00BD793B">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BD793B" w:rsidRPr="00BD793B" w:rsidRDefault="00BD793B" w:rsidP="00BD793B">
      <w:pPr>
        <w:ind w:left="178" w:hangingChars="85" w:hanging="178"/>
      </w:pPr>
    </w:p>
    <w:p w:rsidR="00BD793B" w:rsidRDefault="00BD793B" w:rsidP="00BD793B">
      <w:pPr>
        <w:ind w:left="178" w:hangingChars="85" w:hanging="178"/>
      </w:pPr>
      <w:r>
        <w:rPr>
          <w:rFonts w:hint="eastAsia"/>
        </w:rPr>
        <w:t>（改正前）</w:t>
      </w:r>
    </w:p>
    <w:p w:rsidR="00BD793B" w:rsidRDefault="00BD793B" w:rsidP="00BD793B">
      <w:pPr>
        <w:rPr>
          <w:rFonts w:hint="eastAsia"/>
        </w:rPr>
      </w:pPr>
      <w:r>
        <w:rPr>
          <w:rFonts w:hint="eastAsia"/>
        </w:rPr>
        <w:t xml:space="preserve">第五目　</w:t>
      </w:r>
      <w:r w:rsidRPr="00B50CEF">
        <w:rPr>
          <w:rFonts w:hint="eastAsia"/>
          <w:u w:val="single" w:color="FF0000"/>
        </w:rPr>
        <w:t>株式会社証券取引所</w:t>
      </w:r>
      <w:r>
        <w:rPr>
          <w:rFonts w:hint="eastAsia"/>
        </w:rPr>
        <w:t>の合併の手続</w:t>
      </w:r>
    </w:p>
    <w:p w:rsidR="00BD793B" w:rsidRDefault="00BD793B" w:rsidP="00BD793B"/>
    <w:p w:rsidR="00BD793B" w:rsidRDefault="00BD793B" w:rsidP="00BD793B">
      <w:pPr>
        <w:rPr>
          <w:u w:val="single" w:color="FF0000"/>
        </w:rPr>
      </w:pPr>
      <w:r>
        <w:rPr>
          <w:rFonts w:hint="eastAsia"/>
          <w:u w:val="single" w:color="FF0000"/>
        </w:rPr>
        <w:t>（新設）</w:t>
      </w:r>
    </w:p>
    <w:p w:rsidR="00BD793B" w:rsidRDefault="00BD793B" w:rsidP="00BD793B">
      <w:pPr>
        <w:ind w:left="178" w:hangingChars="85" w:hanging="178"/>
        <w:rPr>
          <w:rFonts w:hint="eastAsia"/>
        </w:rPr>
      </w:pPr>
      <w:r>
        <w:rPr>
          <w:rFonts w:hint="eastAsia"/>
        </w:rPr>
        <w:t>第百三十九条の七　吸収合併存続</w:t>
      </w:r>
      <w:r w:rsidRPr="00B50CEF">
        <w:rPr>
          <w:rFonts w:hint="eastAsia"/>
          <w:u w:val="single" w:color="FF0000"/>
        </w:rPr>
        <w:t>株式会社証券取引所</w:t>
      </w:r>
      <w:r>
        <w:rPr>
          <w:rFonts w:hint="eastAsia"/>
        </w:rPr>
        <w:t>（</w:t>
      </w:r>
      <w:r w:rsidRPr="00B50CEF">
        <w:rPr>
          <w:rFonts w:hint="eastAsia"/>
          <w:u w:val="single" w:color="FF0000"/>
        </w:rPr>
        <w:t>会員証券取引所</w:t>
      </w:r>
      <w:r>
        <w:rPr>
          <w:rFonts w:hint="eastAsia"/>
        </w:rPr>
        <w:t>と</w:t>
      </w:r>
      <w:r w:rsidRPr="00B50CEF">
        <w:rPr>
          <w:rFonts w:hint="eastAsia"/>
          <w:u w:val="single" w:color="FF0000"/>
        </w:rPr>
        <w:t>株式会社証券取引所</w:t>
      </w:r>
      <w:r>
        <w:rPr>
          <w:rFonts w:hint="eastAsia"/>
        </w:rPr>
        <w:t>とが吸収合併をする場合における当該吸収合併存続</w:t>
      </w:r>
      <w:r w:rsidRPr="00B50CEF">
        <w:rPr>
          <w:rFonts w:hint="eastAsia"/>
          <w:u w:val="single" w:color="FF0000"/>
        </w:rPr>
        <w:t>株式会社証券取引所</w:t>
      </w:r>
      <w:r>
        <w:rPr>
          <w:rFonts w:hint="eastAsia"/>
        </w:rPr>
        <w:t>に限る。以下この目において同じ。）は、次に掲げる日のいずれか早い日から効力発生日後六月を経過する日までの間、吸収合併契約の内容その他内閣府令で定める事項を記載し、又は記録した書面又は電磁的記録をその本店に備え置かなければならない。</w:t>
      </w:r>
    </w:p>
    <w:p w:rsidR="00BD793B" w:rsidRDefault="00BD793B" w:rsidP="00BD793B">
      <w:pPr>
        <w:ind w:leftChars="86" w:left="359" w:hangingChars="85" w:hanging="178"/>
        <w:rPr>
          <w:rFonts w:hint="eastAsia"/>
        </w:rPr>
      </w:pPr>
      <w:r>
        <w:rPr>
          <w:rFonts w:hint="eastAsia"/>
        </w:rPr>
        <w:t>一　吸収合併契約について株主総会（種類株主総会を含む。以下この号において同じ。）の決議によつてその承認を受けなければならないときは、当該株主総会の日の二週間前の日</w:t>
      </w:r>
    </w:p>
    <w:p w:rsidR="00BD793B" w:rsidRDefault="00BD793B" w:rsidP="00BD793B">
      <w:pPr>
        <w:ind w:leftChars="86" w:left="359" w:hangingChars="85" w:hanging="178"/>
        <w:rPr>
          <w:rFonts w:hint="eastAsia"/>
        </w:rPr>
      </w:pPr>
      <w:r>
        <w:rPr>
          <w:rFonts w:hint="eastAsia"/>
        </w:rPr>
        <w:t>二　第百三十九条の十第一項の規定による通知の日又は同条第二項の公告の日のいずれか早い日</w:t>
      </w:r>
    </w:p>
    <w:p w:rsidR="00BD793B" w:rsidRDefault="00BD793B" w:rsidP="00BD793B">
      <w:pPr>
        <w:ind w:leftChars="86" w:left="359" w:hangingChars="85" w:hanging="178"/>
        <w:rPr>
          <w:rFonts w:hint="eastAsia"/>
        </w:rPr>
      </w:pPr>
      <w:r>
        <w:rPr>
          <w:rFonts w:hint="eastAsia"/>
        </w:rPr>
        <w:t>三　第百三十九条の十二の規定による手続をしなければならないときは、同条第二項の規定による公告の日又は同項の規定による催告の日のいずれか早い日</w:t>
      </w:r>
    </w:p>
    <w:p w:rsidR="00BD793B" w:rsidRDefault="00BD793B" w:rsidP="00BD793B">
      <w:pPr>
        <w:ind w:left="178" w:hangingChars="85" w:hanging="178"/>
        <w:rPr>
          <w:rFonts w:hint="eastAsia"/>
        </w:rPr>
      </w:pPr>
      <w:r w:rsidRPr="00B50CEF">
        <w:rPr>
          <w:rFonts w:hint="eastAsia"/>
          <w:u w:val="single" w:color="FF0000"/>
        </w:rPr>
        <w:t>②</w:t>
      </w:r>
      <w:r>
        <w:rPr>
          <w:rFonts w:hint="eastAsia"/>
        </w:rPr>
        <w:t xml:space="preserve">　吸収合併存続</w:t>
      </w:r>
      <w:r w:rsidRPr="00B50CEF">
        <w:rPr>
          <w:rFonts w:hint="eastAsia"/>
          <w:u w:val="single" w:color="FF0000"/>
        </w:rPr>
        <w:t>株式会社証券取引所</w:t>
      </w:r>
      <w:r>
        <w:rPr>
          <w:rFonts w:hint="eastAsia"/>
        </w:rPr>
        <w:t>の株主及び債権者は、吸収合併存続</w:t>
      </w:r>
      <w:r w:rsidRPr="00B50CEF">
        <w:rPr>
          <w:rFonts w:hint="eastAsia"/>
          <w:u w:val="single" w:color="FF0000"/>
        </w:rPr>
        <w:t>株式会社証券取引所</w:t>
      </w:r>
      <w:r>
        <w:rPr>
          <w:rFonts w:hint="eastAsia"/>
        </w:rPr>
        <w:t>に対して、その営業時間内は、いつでも、次に掲げる請求をすることができる。ただし、第二号又は第四号に掲げる請求をするには、当該吸収合併存続</w:t>
      </w:r>
      <w:r w:rsidRPr="00B50CEF">
        <w:rPr>
          <w:rFonts w:hint="eastAsia"/>
          <w:u w:val="single" w:color="FF0000"/>
        </w:rPr>
        <w:t>株式会社証券取引所</w:t>
      </w:r>
      <w:r>
        <w:rPr>
          <w:rFonts w:hint="eastAsia"/>
        </w:rPr>
        <w:t>の定めた費用を支払わなければならない。</w:t>
      </w:r>
    </w:p>
    <w:p w:rsidR="00BD793B" w:rsidRDefault="00BD793B" w:rsidP="00BD793B">
      <w:pPr>
        <w:ind w:leftChars="86" w:left="359" w:hangingChars="85" w:hanging="178"/>
        <w:rPr>
          <w:rFonts w:hint="eastAsia"/>
        </w:rPr>
      </w:pPr>
      <w:r>
        <w:rPr>
          <w:rFonts w:hint="eastAsia"/>
        </w:rPr>
        <w:t>一　前項の書面の閲覧の請求</w:t>
      </w:r>
    </w:p>
    <w:p w:rsidR="00BD793B" w:rsidRDefault="00BD793B" w:rsidP="00BD793B">
      <w:pPr>
        <w:ind w:leftChars="86" w:left="359" w:hangingChars="85" w:hanging="178"/>
        <w:rPr>
          <w:rFonts w:hint="eastAsia"/>
        </w:rPr>
      </w:pPr>
      <w:r>
        <w:rPr>
          <w:rFonts w:hint="eastAsia"/>
        </w:rPr>
        <w:t>二　前項の書面の謄本又は抄本の交付の請求</w:t>
      </w:r>
    </w:p>
    <w:p w:rsidR="00BD793B" w:rsidRDefault="00BD793B" w:rsidP="00BD793B">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D793B" w:rsidRDefault="00BD793B" w:rsidP="00BD793B">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BD793B" w:rsidRPr="00BD793B" w:rsidRDefault="00BD793B" w:rsidP="00BD793B"/>
    <w:p w:rsidR="00BB6331" w:rsidRPr="00BD793B"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D793B">
        <w:tab/>
      </w:r>
      <w:r w:rsidR="00BD793B">
        <w:rPr>
          <w:rFonts w:hint="eastAsia"/>
        </w:rPr>
        <w:t>（改正なし）</w:t>
      </w:r>
    </w:p>
    <w:p w:rsidR="00570663" w:rsidRDefault="00BB6331" w:rsidP="00570663">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70663" w:rsidRDefault="00570663" w:rsidP="00570663"/>
    <w:p w:rsidR="00570663" w:rsidRDefault="00570663" w:rsidP="00570663">
      <w:r>
        <w:rPr>
          <w:rFonts w:hint="eastAsia"/>
        </w:rPr>
        <w:t>（改正後）</w:t>
      </w:r>
    </w:p>
    <w:p w:rsidR="00570663" w:rsidRDefault="00570663" w:rsidP="00570663">
      <w:pPr>
        <w:rPr>
          <w:rFonts w:hint="eastAsia"/>
        </w:rPr>
      </w:pPr>
      <w:r>
        <w:rPr>
          <w:rFonts w:hint="eastAsia"/>
        </w:rPr>
        <w:t>第五目　株式会社証券取引所の合併の手続</w:t>
      </w:r>
    </w:p>
    <w:p w:rsidR="00570663" w:rsidRDefault="00570663" w:rsidP="00570663"/>
    <w:p w:rsidR="00570663" w:rsidRDefault="00570663" w:rsidP="00570663">
      <w:pPr>
        <w:ind w:left="178" w:hangingChars="85" w:hanging="178"/>
        <w:rPr>
          <w:rFonts w:hint="eastAsia"/>
        </w:rPr>
      </w:pPr>
      <w:r>
        <w:rPr>
          <w:rFonts w:hint="eastAsia"/>
        </w:rPr>
        <w:t>第百三十九条の七　吸収合併存続株式会社証券取引所（会員証券取引所と株式会社証券取引所とが吸収合併をする場合における当該吸収合併存続株式会社証券取引所に限る。以下この目において同じ。）は、次に掲げる日のいずれか早い日から効力発生日後六月を経過する日までの間、吸収合併契約の内容その他内閣府令で定める事項を記載し、又は記録し</w:t>
      </w:r>
      <w:r>
        <w:rPr>
          <w:rFonts w:hint="eastAsia"/>
        </w:rPr>
        <w:lastRenderedPageBreak/>
        <w:t>た書面又は電磁的記録をその本店に備え置かなければならない。</w:t>
      </w:r>
    </w:p>
    <w:p w:rsidR="00570663" w:rsidRDefault="00570663" w:rsidP="00570663">
      <w:pPr>
        <w:ind w:leftChars="86" w:left="359" w:hangingChars="85" w:hanging="178"/>
        <w:rPr>
          <w:rFonts w:hint="eastAsia"/>
        </w:rPr>
      </w:pPr>
      <w:r>
        <w:rPr>
          <w:rFonts w:hint="eastAsia"/>
        </w:rPr>
        <w:t>一　吸収合併契約について株主総会（種類株主総会を含む。以下この号において同じ。）の決議によつてその承認を受けなければならないときは、当該株主総会の日の二週間前の日</w:t>
      </w:r>
    </w:p>
    <w:p w:rsidR="00570663" w:rsidRDefault="00570663" w:rsidP="00570663">
      <w:pPr>
        <w:ind w:leftChars="86" w:left="359" w:hangingChars="85" w:hanging="178"/>
        <w:rPr>
          <w:rFonts w:hint="eastAsia"/>
        </w:rPr>
      </w:pPr>
      <w:r>
        <w:rPr>
          <w:rFonts w:hint="eastAsia"/>
        </w:rPr>
        <w:t>二　第百三十九条の十第一項の規定による通知の日又は同条第二項の公告の日のいずれか早い日</w:t>
      </w:r>
    </w:p>
    <w:p w:rsidR="00570663" w:rsidRDefault="00570663" w:rsidP="00570663">
      <w:pPr>
        <w:ind w:leftChars="86" w:left="359" w:hangingChars="85" w:hanging="178"/>
        <w:rPr>
          <w:rFonts w:hint="eastAsia"/>
        </w:rPr>
      </w:pPr>
      <w:r>
        <w:rPr>
          <w:rFonts w:hint="eastAsia"/>
        </w:rPr>
        <w:t>三　第百三十九条の十二の規定による手続をしなければならないときは、同条第二項の規定による公告の日又は同項の規定による催告の日のいずれか早い日</w:t>
      </w:r>
    </w:p>
    <w:p w:rsidR="00570663" w:rsidRDefault="00570663" w:rsidP="00570663">
      <w:pPr>
        <w:ind w:left="178" w:hangingChars="85" w:hanging="178"/>
        <w:rPr>
          <w:rFonts w:hint="eastAsia"/>
        </w:rPr>
      </w:pPr>
      <w:r>
        <w:rPr>
          <w:rFonts w:hint="eastAsia"/>
        </w:rPr>
        <w:t>②　吸収合併存続株式会社証券取引所の株主及び債権者は、吸収合併存続株式会社証券取引所に対して、その営業時間内は、いつでも、次に掲げる請求をすることができる。ただし、第二号又は第四号に掲げる請求をするには、当該吸収合併存続株式会社証券取引所の定めた費用を支払わなければならない。</w:t>
      </w:r>
    </w:p>
    <w:p w:rsidR="00570663" w:rsidRDefault="00570663" w:rsidP="00570663">
      <w:pPr>
        <w:ind w:leftChars="86" w:left="359" w:hangingChars="85" w:hanging="178"/>
        <w:rPr>
          <w:rFonts w:hint="eastAsia"/>
        </w:rPr>
      </w:pPr>
      <w:r>
        <w:rPr>
          <w:rFonts w:hint="eastAsia"/>
        </w:rPr>
        <w:t>一　前項の書面の閲覧の請求</w:t>
      </w:r>
    </w:p>
    <w:p w:rsidR="00570663" w:rsidRDefault="00570663" w:rsidP="00570663">
      <w:pPr>
        <w:ind w:leftChars="86" w:left="359" w:hangingChars="85" w:hanging="178"/>
        <w:rPr>
          <w:rFonts w:hint="eastAsia"/>
        </w:rPr>
      </w:pPr>
      <w:r>
        <w:rPr>
          <w:rFonts w:hint="eastAsia"/>
        </w:rPr>
        <w:t>二　前項の書面の謄本又は抄本の交付の請求</w:t>
      </w:r>
    </w:p>
    <w:p w:rsidR="00570663" w:rsidRDefault="00570663" w:rsidP="0057066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570663" w:rsidRDefault="00570663" w:rsidP="00570663">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570663" w:rsidRPr="00570663" w:rsidRDefault="00570663" w:rsidP="00570663">
      <w:pPr>
        <w:ind w:left="178" w:hangingChars="85" w:hanging="178"/>
      </w:pPr>
    </w:p>
    <w:p w:rsidR="00570663" w:rsidRDefault="00570663" w:rsidP="00570663">
      <w:pPr>
        <w:ind w:left="178" w:hangingChars="85" w:hanging="178"/>
      </w:pPr>
      <w:r>
        <w:rPr>
          <w:rFonts w:hint="eastAsia"/>
        </w:rPr>
        <w:t>（改正前）</w:t>
      </w:r>
    </w:p>
    <w:p w:rsidR="00570663" w:rsidRDefault="00570663" w:rsidP="00570663">
      <w:pPr>
        <w:rPr>
          <w:u w:val="single" w:color="FF0000"/>
        </w:rPr>
      </w:pPr>
      <w:r>
        <w:rPr>
          <w:rFonts w:hint="eastAsia"/>
          <w:u w:val="single" w:color="FF0000"/>
        </w:rPr>
        <w:t>（新設）</w:t>
      </w:r>
    </w:p>
    <w:p w:rsidR="00570663" w:rsidRDefault="00570663" w:rsidP="00570663"/>
    <w:p w:rsidR="00BB6331" w:rsidRPr="00570663" w:rsidRDefault="00BB6331" w:rsidP="00570663"/>
    <w:sectPr w:rsidR="00BB6331" w:rsidRPr="005706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73E" w:rsidRDefault="0003173E">
      <w:r>
        <w:separator/>
      </w:r>
    </w:p>
  </w:endnote>
  <w:endnote w:type="continuationSeparator" w:id="0">
    <w:p w:rsidR="0003173E" w:rsidRDefault="0003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40D0">
      <w:rPr>
        <w:rStyle w:val="a4"/>
        <w:noProof/>
      </w:rPr>
      <w:t>1</w:t>
    </w:r>
    <w:r>
      <w:rPr>
        <w:rStyle w:val="a4"/>
      </w:rPr>
      <w:fldChar w:fldCharType="end"/>
    </w:r>
  </w:p>
  <w:p w:rsidR="00BB6331" w:rsidRDefault="0048467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73E" w:rsidRDefault="0003173E">
      <w:r>
        <w:separator/>
      </w:r>
    </w:p>
  </w:footnote>
  <w:footnote w:type="continuationSeparator" w:id="0">
    <w:p w:rsidR="0003173E" w:rsidRDefault="00031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73E"/>
    <w:rsid w:val="000B20A4"/>
    <w:rsid w:val="00226C30"/>
    <w:rsid w:val="00292123"/>
    <w:rsid w:val="002C0DE9"/>
    <w:rsid w:val="003640D0"/>
    <w:rsid w:val="00481BC7"/>
    <w:rsid w:val="0048467D"/>
    <w:rsid w:val="00570663"/>
    <w:rsid w:val="006141F0"/>
    <w:rsid w:val="00641E16"/>
    <w:rsid w:val="007811EF"/>
    <w:rsid w:val="007D76EA"/>
    <w:rsid w:val="00B50CEF"/>
    <w:rsid w:val="00BB6331"/>
    <w:rsid w:val="00BD793B"/>
    <w:rsid w:val="00D7212D"/>
    <w:rsid w:val="00ED3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9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846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455">
      <w:bodyDiv w:val="1"/>
      <w:marLeft w:val="0"/>
      <w:marRight w:val="0"/>
      <w:marTop w:val="0"/>
      <w:marBottom w:val="0"/>
      <w:divBdr>
        <w:top w:val="none" w:sz="0" w:space="0" w:color="auto"/>
        <w:left w:val="none" w:sz="0" w:space="0" w:color="auto"/>
        <w:bottom w:val="none" w:sz="0" w:space="0" w:color="auto"/>
        <w:right w:val="none" w:sz="0" w:space="0" w:color="auto"/>
      </w:divBdr>
    </w:div>
    <w:div w:id="1246646487">
      <w:bodyDiv w:val="1"/>
      <w:marLeft w:val="0"/>
      <w:marRight w:val="0"/>
      <w:marTop w:val="0"/>
      <w:marBottom w:val="0"/>
      <w:divBdr>
        <w:top w:val="none" w:sz="0" w:space="0" w:color="auto"/>
        <w:left w:val="none" w:sz="0" w:space="0" w:color="auto"/>
        <w:bottom w:val="none" w:sz="0" w:space="0" w:color="auto"/>
        <w:right w:val="none" w:sz="0" w:space="0" w:color="auto"/>
      </w:divBdr>
    </w:div>
    <w:div w:id="148997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489</Words>
  <Characters>2793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金融商品取引法第139条の7</vt:lpstr>
      <vt:lpstr>金融商品取引法第139条の7</vt:lpstr>
    </vt:vector>
  </TitlesOfParts>
  <Manager/>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金融商品取引法第139条の7</dc:title>
  <dc:subject/>
  <dc:creator/>
  <cp:keywords/>
  <dc:description/>
  <cp:lastModifiedBy/>
  <cp:revision>1</cp:revision>
  <dcterms:created xsi:type="dcterms:W3CDTF">2024-10-04T04:30:00Z</dcterms:created>
  <dcterms:modified xsi:type="dcterms:W3CDTF">2024-10-04T04:30:00Z</dcterms:modified>
</cp:coreProperties>
</file>